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875" w:rsidRPr="0019626E" w:rsidRDefault="00394875" w:rsidP="00394875">
      <w:pPr>
        <w:pStyle w:val="NormalWeb"/>
        <w:shd w:val="clear" w:color="auto" w:fill="FFFFFF"/>
        <w:spacing w:line="270" w:lineRule="atLeast"/>
        <w:jc w:val="both"/>
        <w:rPr>
          <w:rFonts w:ascii="Arial" w:hAnsi="Arial" w:cs="Arial"/>
          <w:color w:val="444444"/>
          <w:sz w:val="22"/>
          <w:szCs w:val="22"/>
          <w:lang w:val="en-US"/>
        </w:rPr>
      </w:pPr>
      <w:r w:rsidRPr="0019626E">
        <w:rPr>
          <w:rFonts w:ascii="Arial" w:hAnsi="Arial" w:cs="Arial"/>
          <w:color w:val="444444"/>
          <w:sz w:val="22"/>
          <w:szCs w:val="22"/>
          <w:lang w:val="en-US"/>
        </w:rPr>
        <w:t>The NHS provides most of its</w:t>
      </w:r>
      <w:r w:rsidR="005D76D0">
        <w:rPr>
          <w:rFonts w:ascii="Arial" w:hAnsi="Arial" w:cs="Arial"/>
          <w:color w:val="444444"/>
          <w:sz w:val="22"/>
          <w:szCs w:val="22"/>
          <w:lang w:val="en-US"/>
        </w:rPr>
        <w:t xml:space="preserve"> health services free of charge</w:t>
      </w:r>
      <w:r w:rsidRPr="0019626E">
        <w:rPr>
          <w:rFonts w:ascii="Arial" w:hAnsi="Arial" w:cs="Arial"/>
          <w:color w:val="444444"/>
          <w:sz w:val="22"/>
          <w:szCs w:val="22"/>
          <w:lang w:val="en-US"/>
        </w:rPr>
        <w:t xml:space="preserve"> however </w:t>
      </w:r>
      <w:r w:rsidR="005D76D0">
        <w:rPr>
          <w:rFonts w:ascii="Arial" w:hAnsi="Arial" w:cs="Arial"/>
          <w:color w:val="444444"/>
          <w:sz w:val="22"/>
          <w:szCs w:val="22"/>
          <w:lang w:val="en-US"/>
        </w:rPr>
        <w:t>there are some fees for specific services such as</w:t>
      </w:r>
      <w:r w:rsidRPr="0019626E">
        <w:rPr>
          <w:rFonts w:ascii="Arial" w:hAnsi="Arial" w:cs="Arial"/>
          <w:color w:val="444444"/>
          <w:sz w:val="22"/>
          <w:szCs w:val="22"/>
          <w:lang w:val="en-US"/>
        </w:rPr>
        <w:t>;</w:t>
      </w:r>
      <w:r w:rsidR="005D76D0">
        <w:rPr>
          <w:rFonts w:ascii="Arial" w:hAnsi="Arial" w:cs="Arial"/>
          <w:color w:val="444444"/>
          <w:sz w:val="22"/>
          <w:szCs w:val="22"/>
          <w:lang w:val="en-US"/>
        </w:rPr>
        <w:t xml:space="preserve"> reports or </w:t>
      </w:r>
      <w:r w:rsidR="005D76D0" w:rsidRPr="0019626E">
        <w:rPr>
          <w:rFonts w:ascii="Arial" w:hAnsi="Arial" w:cs="Arial"/>
          <w:color w:val="444444"/>
          <w:sz w:val="22"/>
          <w:szCs w:val="22"/>
          <w:lang w:val="en-US"/>
        </w:rPr>
        <w:t xml:space="preserve">some medicals </w:t>
      </w:r>
      <w:r w:rsidR="005D76D0">
        <w:rPr>
          <w:rFonts w:ascii="Arial" w:hAnsi="Arial" w:cs="Arial"/>
          <w:color w:val="444444"/>
          <w:sz w:val="22"/>
          <w:szCs w:val="22"/>
          <w:lang w:val="en-US"/>
        </w:rPr>
        <w:t>along with</w:t>
      </w:r>
      <w:r w:rsidRPr="0019626E">
        <w:rPr>
          <w:rFonts w:ascii="Arial" w:hAnsi="Arial" w:cs="Arial"/>
          <w:color w:val="444444"/>
          <w:sz w:val="22"/>
          <w:szCs w:val="22"/>
          <w:lang w:val="en-US"/>
        </w:rPr>
        <w:t xml:space="preserve"> patients </w:t>
      </w:r>
      <w:r w:rsidR="005D76D0">
        <w:rPr>
          <w:rFonts w:ascii="Arial" w:hAnsi="Arial" w:cs="Arial"/>
          <w:color w:val="444444"/>
          <w:sz w:val="22"/>
          <w:szCs w:val="22"/>
          <w:lang w:val="en-US"/>
        </w:rPr>
        <w:t>who aren’t</w:t>
      </w:r>
      <w:r w:rsidRPr="0019626E">
        <w:rPr>
          <w:rFonts w:ascii="Arial" w:hAnsi="Arial" w:cs="Arial"/>
          <w:color w:val="444444"/>
          <w:sz w:val="22"/>
          <w:szCs w:val="22"/>
          <w:lang w:val="en-US"/>
        </w:rPr>
        <w:t xml:space="preserve"> entitled to free NHS treatment.</w:t>
      </w:r>
    </w:p>
    <w:p w:rsidR="00394875" w:rsidRPr="0019626E" w:rsidRDefault="00394875" w:rsidP="00394875">
      <w:pPr>
        <w:pStyle w:val="NormalWeb"/>
        <w:shd w:val="clear" w:color="auto" w:fill="FFFFFF"/>
        <w:spacing w:line="270" w:lineRule="atLeast"/>
        <w:jc w:val="both"/>
        <w:rPr>
          <w:rFonts w:ascii="Arial" w:hAnsi="Arial" w:cs="Arial"/>
          <w:color w:val="444444"/>
          <w:sz w:val="22"/>
          <w:szCs w:val="22"/>
          <w:lang w:val="en-US"/>
        </w:rPr>
      </w:pPr>
      <w:r w:rsidRPr="0019626E">
        <w:rPr>
          <w:rFonts w:ascii="Arial" w:hAnsi="Arial" w:cs="Arial"/>
          <w:color w:val="444444"/>
          <w:sz w:val="22"/>
          <w:szCs w:val="22"/>
          <w:lang w:val="en-US"/>
        </w:rPr>
        <w:t>When a GP signs a certificate or completes a report, it’s that professional’s duty that they check t</w:t>
      </w:r>
      <w:r w:rsidR="005D76D0">
        <w:rPr>
          <w:rFonts w:ascii="Arial" w:hAnsi="Arial" w:cs="Arial"/>
          <w:color w:val="444444"/>
          <w:sz w:val="22"/>
          <w:szCs w:val="22"/>
          <w:lang w:val="en-US"/>
        </w:rPr>
        <w:t>he accuracy of such information.</w:t>
      </w:r>
      <w:r w:rsidRPr="0019626E">
        <w:rPr>
          <w:rFonts w:ascii="Arial" w:hAnsi="Arial" w:cs="Arial"/>
          <w:color w:val="444444"/>
          <w:sz w:val="22"/>
          <w:szCs w:val="22"/>
          <w:lang w:val="en-US"/>
        </w:rPr>
        <w:t xml:space="preserve"> </w:t>
      </w:r>
      <w:r w:rsidR="005D76D0">
        <w:rPr>
          <w:rFonts w:ascii="Arial" w:hAnsi="Arial" w:cs="Arial"/>
          <w:color w:val="444444"/>
          <w:sz w:val="22"/>
          <w:szCs w:val="22"/>
          <w:lang w:val="en-US"/>
        </w:rPr>
        <w:t>T</w:t>
      </w:r>
      <w:r w:rsidRPr="0019626E">
        <w:rPr>
          <w:rFonts w:ascii="Arial" w:hAnsi="Arial" w:cs="Arial"/>
          <w:color w:val="444444"/>
          <w:sz w:val="22"/>
          <w:szCs w:val="22"/>
          <w:lang w:val="en-US"/>
        </w:rPr>
        <w:t>his may involve examining the p</w:t>
      </w:r>
      <w:r w:rsidR="005D76D0">
        <w:rPr>
          <w:rFonts w:ascii="Arial" w:hAnsi="Arial" w:cs="Arial"/>
          <w:color w:val="444444"/>
          <w:sz w:val="22"/>
          <w:szCs w:val="22"/>
          <w:lang w:val="en-US"/>
        </w:rPr>
        <w:t xml:space="preserve">atient’s entire medical records and therefore a private work will take a minimum of 10 working days. </w:t>
      </w:r>
    </w:p>
    <w:p w:rsidR="00394875" w:rsidRPr="0019626E" w:rsidRDefault="00394875" w:rsidP="00394875">
      <w:pPr>
        <w:pStyle w:val="NormalWeb"/>
        <w:shd w:val="clear" w:color="auto" w:fill="FFFFFF"/>
        <w:spacing w:line="270" w:lineRule="atLeast"/>
        <w:jc w:val="both"/>
        <w:rPr>
          <w:rFonts w:ascii="Arial" w:hAnsi="Arial" w:cs="Arial"/>
          <w:color w:val="444444"/>
          <w:sz w:val="22"/>
          <w:szCs w:val="22"/>
          <w:lang w:val="en-US"/>
        </w:rPr>
      </w:pPr>
      <w:r w:rsidRPr="0019626E">
        <w:rPr>
          <w:rFonts w:ascii="Arial" w:hAnsi="Arial" w:cs="Arial"/>
          <w:color w:val="444444"/>
          <w:sz w:val="22"/>
          <w:szCs w:val="22"/>
          <w:lang w:val="en-US"/>
        </w:rPr>
        <w:t xml:space="preserve">There are a number of certificates which GP’s are required to provide free of charge including those required for statutory sick or incapacity benefit. However patients off work for seven days or less are not eligible for a </w:t>
      </w:r>
      <w:r w:rsidR="005D76D0">
        <w:rPr>
          <w:rFonts w:ascii="Arial" w:hAnsi="Arial" w:cs="Arial"/>
          <w:color w:val="444444"/>
          <w:sz w:val="22"/>
          <w:szCs w:val="22"/>
          <w:lang w:val="en-US"/>
        </w:rPr>
        <w:t>fit</w:t>
      </w:r>
      <w:r w:rsidRPr="0019626E">
        <w:rPr>
          <w:rFonts w:ascii="Arial" w:hAnsi="Arial" w:cs="Arial"/>
          <w:color w:val="444444"/>
          <w:sz w:val="22"/>
          <w:szCs w:val="22"/>
          <w:lang w:val="en-US"/>
        </w:rPr>
        <w:t xml:space="preserve"> note, they may be refused or charged for a private one.</w:t>
      </w:r>
      <w:r w:rsidR="004148FD" w:rsidRPr="0019626E">
        <w:rPr>
          <w:rFonts w:ascii="Arial" w:hAnsi="Arial" w:cs="Arial"/>
          <w:color w:val="444444"/>
          <w:sz w:val="22"/>
          <w:szCs w:val="22"/>
          <w:lang w:val="en-US"/>
        </w:rPr>
        <w:t xml:space="preserve">                                                                                                                                                                                             </w:t>
      </w:r>
    </w:p>
    <w:tbl>
      <w:tblPr>
        <w:tblStyle w:val="TableGrid"/>
        <w:tblW w:w="0" w:type="auto"/>
        <w:jc w:val="center"/>
        <w:tblInd w:w="-1147" w:type="dxa"/>
        <w:tblLook w:val="04A0" w:firstRow="1" w:lastRow="0" w:firstColumn="1" w:lastColumn="0" w:noHBand="0" w:noVBand="1"/>
      </w:tblPr>
      <w:tblGrid>
        <w:gridCol w:w="7634"/>
        <w:gridCol w:w="2755"/>
      </w:tblGrid>
      <w:tr w:rsidR="00394875" w:rsidRPr="0019626E" w:rsidTr="005D76D0">
        <w:trPr>
          <w:trHeight w:val="510"/>
          <w:jc w:val="center"/>
        </w:trPr>
        <w:tc>
          <w:tcPr>
            <w:tcW w:w="7634" w:type="dxa"/>
            <w:vAlign w:val="center"/>
          </w:tcPr>
          <w:p w:rsidR="00394875" w:rsidRPr="0019626E" w:rsidRDefault="00394875" w:rsidP="005D76D0">
            <w:pPr>
              <w:pStyle w:val="NormalWeb"/>
              <w:spacing w:after="0" w:line="270" w:lineRule="atLeast"/>
              <w:rPr>
                <w:rFonts w:ascii="Arial" w:hAnsi="Arial" w:cs="Arial"/>
                <w:b/>
                <w:color w:val="444444"/>
                <w:sz w:val="22"/>
                <w:szCs w:val="22"/>
                <w:lang w:val="en-US"/>
              </w:rPr>
            </w:pPr>
            <w:r w:rsidRPr="0019626E">
              <w:rPr>
                <w:rFonts w:ascii="Arial" w:hAnsi="Arial" w:cs="Arial"/>
                <w:b/>
                <w:color w:val="444444"/>
                <w:sz w:val="22"/>
                <w:szCs w:val="22"/>
                <w:lang w:val="en-US"/>
              </w:rPr>
              <w:t>Type of Non-NHS work</w:t>
            </w:r>
          </w:p>
        </w:tc>
        <w:tc>
          <w:tcPr>
            <w:tcW w:w="2755" w:type="dxa"/>
            <w:vAlign w:val="center"/>
          </w:tcPr>
          <w:p w:rsidR="00394875" w:rsidRPr="0019626E" w:rsidRDefault="00394875" w:rsidP="005D76D0">
            <w:pPr>
              <w:pStyle w:val="NormalWeb"/>
              <w:spacing w:after="0" w:line="270" w:lineRule="atLeast"/>
              <w:rPr>
                <w:rFonts w:ascii="Arial" w:hAnsi="Arial" w:cs="Arial"/>
                <w:b/>
                <w:color w:val="444444"/>
                <w:sz w:val="22"/>
                <w:szCs w:val="22"/>
                <w:lang w:val="en-US"/>
              </w:rPr>
            </w:pPr>
            <w:r w:rsidRPr="0019626E">
              <w:rPr>
                <w:rFonts w:ascii="Arial" w:hAnsi="Arial" w:cs="Arial"/>
                <w:b/>
                <w:color w:val="444444"/>
                <w:sz w:val="22"/>
                <w:szCs w:val="22"/>
                <w:lang w:val="en-US"/>
              </w:rPr>
              <w:t>Minimum Fee</w:t>
            </w:r>
          </w:p>
        </w:tc>
      </w:tr>
      <w:tr w:rsidR="00394875" w:rsidRPr="0019626E" w:rsidTr="00476A17">
        <w:trPr>
          <w:trHeight w:val="662"/>
          <w:jc w:val="center"/>
        </w:trPr>
        <w:tc>
          <w:tcPr>
            <w:tcW w:w="7634" w:type="dxa"/>
            <w:vAlign w:val="center"/>
          </w:tcPr>
          <w:p w:rsidR="00394875" w:rsidRPr="0019626E" w:rsidRDefault="00394875" w:rsidP="005D76D0">
            <w:pPr>
              <w:pStyle w:val="NormalWeb"/>
              <w:spacing w:after="0" w:line="270" w:lineRule="atLeast"/>
              <w:rPr>
                <w:rFonts w:ascii="Arial" w:hAnsi="Arial" w:cs="Arial"/>
                <w:color w:val="444444"/>
                <w:sz w:val="22"/>
                <w:szCs w:val="22"/>
                <w:lang w:val="en-US"/>
              </w:rPr>
            </w:pPr>
            <w:r w:rsidRPr="0019626E">
              <w:rPr>
                <w:rFonts w:ascii="Arial" w:hAnsi="Arial" w:cs="Arial"/>
                <w:color w:val="444444"/>
                <w:sz w:val="22"/>
                <w:szCs w:val="22"/>
                <w:lang w:val="en-US"/>
              </w:rPr>
              <w:t>Private letter/Statement of fact (fitness to exercise, fly,</w:t>
            </w:r>
            <w:r w:rsidR="0019626E" w:rsidRPr="0019626E">
              <w:rPr>
                <w:rFonts w:ascii="Arial" w:hAnsi="Arial" w:cs="Arial"/>
                <w:color w:val="444444"/>
                <w:sz w:val="22"/>
                <w:szCs w:val="22"/>
                <w:lang w:val="en-US"/>
              </w:rPr>
              <w:t xml:space="preserve"> Short Certificate of Incapacity</w:t>
            </w:r>
            <w:r w:rsidRPr="0019626E">
              <w:rPr>
                <w:rFonts w:ascii="Arial" w:hAnsi="Arial" w:cs="Arial"/>
                <w:color w:val="444444"/>
                <w:sz w:val="22"/>
                <w:szCs w:val="22"/>
                <w:lang w:val="en-US"/>
              </w:rPr>
              <w:t xml:space="preserve"> </w:t>
            </w:r>
            <w:proofErr w:type="spellStart"/>
            <w:r w:rsidRPr="0019626E">
              <w:rPr>
                <w:rFonts w:ascii="Arial" w:hAnsi="Arial" w:cs="Arial"/>
                <w:color w:val="444444"/>
                <w:sz w:val="22"/>
                <w:szCs w:val="22"/>
                <w:lang w:val="en-US"/>
              </w:rPr>
              <w:t>etc</w:t>
            </w:r>
            <w:proofErr w:type="spellEnd"/>
            <w:r w:rsidRPr="0019626E">
              <w:rPr>
                <w:rFonts w:ascii="Arial" w:hAnsi="Arial" w:cs="Arial"/>
                <w:color w:val="444444"/>
                <w:sz w:val="22"/>
                <w:szCs w:val="22"/>
                <w:lang w:val="en-US"/>
              </w:rPr>
              <w:t>)</w:t>
            </w:r>
          </w:p>
        </w:tc>
        <w:tc>
          <w:tcPr>
            <w:tcW w:w="2755" w:type="dxa"/>
            <w:vAlign w:val="center"/>
          </w:tcPr>
          <w:p w:rsidR="00394875" w:rsidRDefault="009D6E82" w:rsidP="005D76D0">
            <w:pPr>
              <w:pStyle w:val="NormalWeb"/>
              <w:spacing w:after="0" w:line="270" w:lineRule="atLeast"/>
              <w:rPr>
                <w:rFonts w:ascii="Arial" w:hAnsi="Arial" w:cs="Arial"/>
                <w:color w:val="444444"/>
                <w:sz w:val="22"/>
                <w:szCs w:val="22"/>
                <w:lang w:val="en-US"/>
              </w:rPr>
            </w:pPr>
            <w:r>
              <w:rPr>
                <w:rFonts w:ascii="Arial" w:hAnsi="Arial" w:cs="Arial"/>
                <w:color w:val="444444"/>
                <w:sz w:val="22"/>
                <w:szCs w:val="22"/>
                <w:lang w:val="en-US"/>
              </w:rPr>
              <w:t>From £25.00</w:t>
            </w:r>
          </w:p>
          <w:p w:rsidR="009D6E82" w:rsidRPr="0019626E" w:rsidRDefault="009D6E82" w:rsidP="005D76D0">
            <w:pPr>
              <w:pStyle w:val="NormalWeb"/>
              <w:spacing w:after="0" w:line="270" w:lineRule="atLeast"/>
              <w:rPr>
                <w:rFonts w:ascii="Arial" w:hAnsi="Arial" w:cs="Arial"/>
                <w:color w:val="444444"/>
                <w:sz w:val="22"/>
                <w:szCs w:val="22"/>
                <w:lang w:val="en-US"/>
              </w:rPr>
            </w:pPr>
          </w:p>
        </w:tc>
      </w:tr>
      <w:tr w:rsidR="00394875" w:rsidRPr="0019626E" w:rsidTr="005D76D0">
        <w:trPr>
          <w:trHeight w:val="510"/>
          <w:jc w:val="center"/>
        </w:trPr>
        <w:tc>
          <w:tcPr>
            <w:tcW w:w="7634" w:type="dxa"/>
            <w:vAlign w:val="center"/>
          </w:tcPr>
          <w:p w:rsidR="00394875" w:rsidRPr="0019626E" w:rsidRDefault="00394875" w:rsidP="005D76D0">
            <w:pPr>
              <w:pStyle w:val="NormalWeb"/>
              <w:spacing w:after="0" w:line="270" w:lineRule="atLeast"/>
              <w:rPr>
                <w:rFonts w:ascii="Arial" w:hAnsi="Arial" w:cs="Arial"/>
                <w:color w:val="444444"/>
                <w:sz w:val="22"/>
                <w:szCs w:val="22"/>
                <w:lang w:val="en-US"/>
              </w:rPr>
            </w:pPr>
            <w:r w:rsidRPr="0019626E">
              <w:rPr>
                <w:rFonts w:ascii="Arial" w:hAnsi="Arial" w:cs="Arial"/>
                <w:color w:val="444444"/>
                <w:sz w:val="22"/>
                <w:szCs w:val="22"/>
                <w:lang w:val="en-US"/>
              </w:rPr>
              <w:t xml:space="preserve">Forms (holiday cancellation forms, sickness/insurance claims forms </w:t>
            </w:r>
            <w:proofErr w:type="spellStart"/>
            <w:r w:rsidRPr="0019626E">
              <w:rPr>
                <w:rFonts w:ascii="Arial" w:hAnsi="Arial" w:cs="Arial"/>
                <w:color w:val="444444"/>
                <w:sz w:val="22"/>
                <w:szCs w:val="22"/>
                <w:lang w:val="en-US"/>
              </w:rPr>
              <w:t>etc</w:t>
            </w:r>
            <w:proofErr w:type="spellEnd"/>
            <w:r w:rsidRPr="0019626E">
              <w:rPr>
                <w:rFonts w:ascii="Arial" w:hAnsi="Arial" w:cs="Arial"/>
                <w:color w:val="444444"/>
                <w:sz w:val="22"/>
                <w:szCs w:val="22"/>
                <w:lang w:val="en-US"/>
              </w:rPr>
              <w:t>)</w:t>
            </w:r>
          </w:p>
        </w:tc>
        <w:tc>
          <w:tcPr>
            <w:tcW w:w="2755" w:type="dxa"/>
            <w:vAlign w:val="center"/>
          </w:tcPr>
          <w:p w:rsidR="00394875" w:rsidRPr="0019626E" w:rsidRDefault="00B40057" w:rsidP="005D76D0">
            <w:pPr>
              <w:pStyle w:val="NormalWeb"/>
              <w:spacing w:after="0" w:line="270" w:lineRule="atLeast"/>
              <w:rPr>
                <w:rFonts w:ascii="Arial" w:hAnsi="Arial" w:cs="Arial"/>
                <w:color w:val="444444"/>
                <w:sz w:val="22"/>
                <w:szCs w:val="22"/>
                <w:lang w:val="en-US"/>
              </w:rPr>
            </w:pPr>
            <w:r>
              <w:rPr>
                <w:rFonts w:ascii="Arial" w:hAnsi="Arial" w:cs="Arial"/>
                <w:color w:val="444444"/>
                <w:sz w:val="22"/>
                <w:szCs w:val="22"/>
                <w:lang w:val="en-US"/>
              </w:rPr>
              <w:t>From £2</w:t>
            </w:r>
            <w:r w:rsidR="00394875" w:rsidRPr="0019626E">
              <w:rPr>
                <w:rFonts w:ascii="Arial" w:hAnsi="Arial" w:cs="Arial"/>
                <w:color w:val="444444"/>
                <w:sz w:val="22"/>
                <w:szCs w:val="22"/>
                <w:lang w:val="en-US"/>
              </w:rPr>
              <w:t>5.00</w:t>
            </w:r>
          </w:p>
        </w:tc>
      </w:tr>
      <w:tr w:rsidR="00394875" w:rsidRPr="0019626E" w:rsidTr="005D76D0">
        <w:trPr>
          <w:trHeight w:val="510"/>
          <w:jc w:val="center"/>
        </w:trPr>
        <w:tc>
          <w:tcPr>
            <w:tcW w:w="7634" w:type="dxa"/>
            <w:vAlign w:val="center"/>
          </w:tcPr>
          <w:p w:rsidR="00394875" w:rsidRPr="0019626E" w:rsidRDefault="00394875" w:rsidP="005D76D0">
            <w:pPr>
              <w:pStyle w:val="NormalWeb"/>
              <w:spacing w:after="0" w:line="270" w:lineRule="atLeast"/>
              <w:rPr>
                <w:rFonts w:ascii="Arial" w:hAnsi="Arial" w:cs="Arial"/>
                <w:color w:val="444444"/>
                <w:sz w:val="22"/>
                <w:szCs w:val="22"/>
                <w:lang w:val="en-US"/>
              </w:rPr>
            </w:pPr>
            <w:r w:rsidRPr="0019626E">
              <w:rPr>
                <w:rFonts w:ascii="Arial" w:hAnsi="Arial" w:cs="Arial"/>
                <w:color w:val="444444"/>
                <w:sz w:val="22"/>
                <w:szCs w:val="22"/>
                <w:lang w:val="en-US"/>
              </w:rPr>
              <w:t>Private sick note</w:t>
            </w:r>
          </w:p>
        </w:tc>
        <w:tc>
          <w:tcPr>
            <w:tcW w:w="2755" w:type="dxa"/>
            <w:vAlign w:val="center"/>
          </w:tcPr>
          <w:p w:rsidR="00394875" w:rsidRPr="0019626E" w:rsidRDefault="00B40057" w:rsidP="005D76D0">
            <w:pPr>
              <w:pStyle w:val="NormalWeb"/>
              <w:spacing w:after="0" w:line="270" w:lineRule="atLeast"/>
              <w:rPr>
                <w:rFonts w:ascii="Arial" w:hAnsi="Arial" w:cs="Arial"/>
                <w:color w:val="444444"/>
                <w:sz w:val="22"/>
                <w:szCs w:val="22"/>
                <w:lang w:val="en-US"/>
              </w:rPr>
            </w:pPr>
            <w:r>
              <w:rPr>
                <w:rFonts w:ascii="Arial" w:hAnsi="Arial" w:cs="Arial"/>
                <w:color w:val="444444"/>
                <w:sz w:val="22"/>
                <w:szCs w:val="22"/>
                <w:lang w:val="en-US"/>
              </w:rPr>
              <w:t>£2</w:t>
            </w:r>
            <w:r w:rsidR="00394875" w:rsidRPr="0019626E">
              <w:rPr>
                <w:rFonts w:ascii="Arial" w:hAnsi="Arial" w:cs="Arial"/>
                <w:color w:val="444444"/>
                <w:sz w:val="22"/>
                <w:szCs w:val="22"/>
                <w:lang w:val="en-US"/>
              </w:rPr>
              <w:t>5.00</w:t>
            </w:r>
          </w:p>
        </w:tc>
      </w:tr>
      <w:tr w:rsidR="00943BFE" w:rsidRPr="0019626E" w:rsidTr="005D76D0">
        <w:trPr>
          <w:trHeight w:val="510"/>
          <w:jc w:val="center"/>
        </w:trPr>
        <w:tc>
          <w:tcPr>
            <w:tcW w:w="7634" w:type="dxa"/>
            <w:vAlign w:val="center"/>
          </w:tcPr>
          <w:p w:rsidR="00943BFE" w:rsidRPr="0019626E" w:rsidRDefault="00943BFE" w:rsidP="005D76D0">
            <w:pPr>
              <w:pStyle w:val="NormalWeb"/>
              <w:spacing w:after="0" w:line="270" w:lineRule="atLeast"/>
              <w:rPr>
                <w:rFonts w:ascii="Arial" w:hAnsi="Arial" w:cs="Arial"/>
                <w:color w:val="444444"/>
                <w:sz w:val="22"/>
                <w:szCs w:val="22"/>
                <w:lang w:val="en-US"/>
              </w:rPr>
            </w:pPr>
            <w:r>
              <w:rPr>
                <w:rFonts w:ascii="Arial" w:hAnsi="Arial" w:cs="Arial"/>
                <w:color w:val="444444"/>
                <w:sz w:val="22"/>
                <w:szCs w:val="22"/>
                <w:lang w:val="en-US"/>
              </w:rPr>
              <w:t>Employers form</w:t>
            </w:r>
          </w:p>
        </w:tc>
        <w:tc>
          <w:tcPr>
            <w:tcW w:w="2755" w:type="dxa"/>
            <w:vAlign w:val="center"/>
          </w:tcPr>
          <w:p w:rsidR="00943BFE" w:rsidRPr="0019626E" w:rsidRDefault="00943BFE" w:rsidP="005D76D0">
            <w:pPr>
              <w:pStyle w:val="NormalWeb"/>
              <w:spacing w:after="0" w:line="270" w:lineRule="atLeast"/>
              <w:rPr>
                <w:rFonts w:ascii="Arial" w:hAnsi="Arial" w:cs="Arial"/>
                <w:color w:val="444444"/>
                <w:sz w:val="22"/>
                <w:szCs w:val="22"/>
                <w:lang w:val="en-US"/>
              </w:rPr>
            </w:pPr>
            <w:r>
              <w:rPr>
                <w:rFonts w:ascii="Arial" w:hAnsi="Arial" w:cs="Arial"/>
                <w:color w:val="444444"/>
                <w:sz w:val="22"/>
                <w:szCs w:val="22"/>
                <w:lang w:val="en-US"/>
              </w:rPr>
              <w:t>From £30.00</w:t>
            </w:r>
          </w:p>
        </w:tc>
      </w:tr>
      <w:tr w:rsidR="00394875" w:rsidRPr="0019626E" w:rsidTr="005D76D0">
        <w:trPr>
          <w:trHeight w:val="510"/>
          <w:jc w:val="center"/>
        </w:trPr>
        <w:tc>
          <w:tcPr>
            <w:tcW w:w="7634" w:type="dxa"/>
            <w:vAlign w:val="center"/>
          </w:tcPr>
          <w:p w:rsidR="00394875" w:rsidRPr="0019626E" w:rsidRDefault="00394875" w:rsidP="005D76D0">
            <w:pPr>
              <w:pStyle w:val="NormalWeb"/>
              <w:spacing w:after="0" w:line="270" w:lineRule="atLeast"/>
              <w:rPr>
                <w:rFonts w:ascii="Arial" w:hAnsi="Arial" w:cs="Arial"/>
                <w:color w:val="444444"/>
                <w:sz w:val="22"/>
                <w:szCs w:val="22"/>
                <w:lang w:val="en-US"/>
              </w:rPr>
            </w:pPr>
            <w:r w:rsidRPr="0019626E">
              <w:rPr>
                <w:rFonts w:ascii="Arial" w:hAnsi="Arial" w:cs="Arial"/>
                <w:color w:val="444444"/>
                <w:sz w:val="22"/>
                <w:szCs w:val="22"/>
                <w:lang w:val="en-US"/>
              </w:rPr>
              <w:t>Full physical medical examination &amp; report (Taxi, PCV, HGV, LGV)</w:t>
            </w:r>
          </w:p>
        </w:tc>
        <w:tc>
          <w:tcPr>
            <w:tcW w:w="2755" w:type="dxa"/>
            <w:vAlign w:val="center"/>
          </w:tcPr>
          <w:p w:rsidR="00394875" w:rsidRPr="0019626E" w:rsidRDefault="00394875" w:rsidP="005D76D0">
            <w:pPr>
              <w:pStyle w:val="NormalWeb"/>
              <w:spacing w:after="0" w:line="270" w:lineRule="atLeast"/>
              <w:rPr>
                <w:rFonts w:ascii="Arial" w:hAnsi="Arial" w:cs="Arial"/>
                <w:color w:val="444444"/>
                <w:sz w:val="22"/>
                <w:szCs w:val="22"/>
                <w:lang w:val="en-US"/>
              </w:rPr>
            </w:pPr>
            <w:r w:rsidRPr="0019626E">
              <w:rPr>
                <w:rFonts w:ascii="Arial" w:hAnsi="Arial" w:cs="Arial"/>
                <w:color w:val="444444"/>
                <w:sz w:val="22"/>
                <w:szCs w:val="22"/>
                <w:lang w:val="en-US"/>
              </w:rPr>
              <w:t>From £90.00</w:t>
            </w:r>
          </w:p>
        </w:tc>
      </w:tr>
      <w:tr w:rsidR="00394875" w:rsidRPr="0019626E" w:rsidTr="005D76D0">
        <w:trPr>
          <w:trHeight w:val="510"/>
          <w:jc w:val="center"/>
        </w:trPr>
        <w:tc>
          <w:tcPr>
            <w:tcW w:w="7634" w:type="dxa"/>
            <w:vAlign w:val="center"/>
          </w:tcPr>
          <w:p w:rsidR="00394875" w:rsidRPr="0019626E" w:rsidRDefault="0019626E" w:rsidP="005D76D0">
            <w:pPr>
              <w:pStyle w:val="NormalWeb"/>
              <w:spacing w:after="0" w:line="270" w:lineRule="atLeast"/>
              <w:rPr>
                <w:rFonts w:ascii="Arial" w:hAnsi="Arial" w:cs="Arial"/>
                <w:color w:val="444444"/>
                <w:sz w:val="22"/>
                <w:szCs w:val="22"/>
                <w:lang w:val="en-US"/>
              </w:rPr>
            </w:pPr>
            <w:proofErr w:type="spellStart"/>
            <w:r w:rsidRPr="0019626E">
              <w:rPr>
                <w:rFonts w:ascii="Arial" w:hAnsi="Arial" w:cs="Arial"/>
                <w:color w:val="444444"/>
                <w:sz w:val="22"/>
                <w:szCs w:val="22"/>
                <w:lang w:val="en-US"/>
              </w:rPr>
              <w:t>Of</w:t>
            </w:r>
            <w:r w:rsidR="00394875" w:rsidRPr="0019626E">
              <w:rPr>
                <w:rFonts w:ascii="Arial" w:hAnsi="Arial" w:cs="Arial"/>
                <w:color w:val="444444"/>
                <w:sz w:val="22"/>
                <w:szCs w:val="22"/>
                <w:lang w:val="en-US"/>
              </w:rPr>
              <w:t>sted</w:t>
            </w:r>
            <w:proofErr w:type="spellEnd"/>
            <w:r w:rsidR="00394875" w:rsidRPr="0019626E">
              <w:rPr>
                <w:rFonts w:ascii="Arial" w:hAnsi="Arial" w:cs="Arial"/>
                <w:color w:val="444444"/>
                <w:sz w:val="22"/>
                <w:szCs w:val="22"/>
                <w:lang w:val="en-US"/>
              </w:rPr>
              <w:t xml:space="preserve"> report</w:t>
            </w:r>
          </w:p>
        </w:tc>
        <w:tc>
          <w:tcPr>
            <w:tcW w:w="2755" w:type="dxa"/>
            <w:vAlign w:val="center"/>
          </w:tcPr>
          <w:p w:rsidR="00394875" w:rsidRPr="0019626E" w:rsidRDefault="00394875" w:rsidP="005D76D0">
            <w:pPr>
              <w:pStyle w:val="NormalWeb"/>
              <w:spacing w:after="0" w:line="270" w:lineRule="atLeast"/>
              <w:rPr>
                <w:rFonts w:ascii="Arial" w:hAnsi="Arial" w:cs="Arial"/>
                <w:color w:val="444444"/>
                <w:sz w:val="22"/>
                <w:szCs w:val="22"/>
                <w:lang w:val="en-US"/>
              </w:rPr>
            </w:pPr>
            <w:r w:rsidRPr="0019626E">
              <w:rPr>
                <w:rFonts w:ascii="Arial" w:hAnsi="Arial" w:cs="Arial"/>
                <w:color w:val="444444"/>
                <w:sz w:val="22"/>
                <w:szCs w:val="22"/>
                <w:lang w:val="en-US"/>
              </w:rPr>
              <w:t>£55.00</w:t>
            </w:r>
          </w:p>
        </w:tc>
      </w:tr>
      <w:tr w:rsidR="0019626E" w:rsidRPr="0019626E" w:rsidTr="005D76D0">
        <w:trPr>
          <w:trHeight w:val="510"/>
          <w:jc w:val="center"/>
        </w:trPr>
        <w:tc>
          <w:tcPr>
            <w:tcW w:w="7634" w:type="dxa"/>
            <w:vAlign w:val="center"/>
          </w:tcPr>
          <w:p w:rsidR="0019626E" w:rsidRPr="0019626E" w:rsidRDefault="0019626E" w:rsidP="005D76D0">
            <w:pPr>
              <w:pStyle w:val="NormalWeb"/>
              <w:spacing w:after="0" w:line="270" w:lineRule="atLeast"/>
              <w:rPr>
                <w:rFonts w:ascii="Arial" w:hAnsi="Arial" w:cs="Arial"/>
                <w:color w:val="444444"/>
                <w:sz w:val="22"/>
                <w:szCs w:val="22"/>
                <w:lang w:val="en-US"/>
              </w:rPr>
            </w:pPr>
            <w:r w:rsidRPr="0019626E">
              <w:rPr>
                <w:rFonts w:ascii="Arial" w:hAnsi="Arial" w:cs="Arial"/>
                <w:color w:val="444444"/>
                <w:sz w:val="22"/>
                <w:szCs w:val="22"/>
                <w:lang w:val="en-US"/>
              </w:rPr>
              <w:t xml:space="preserve">CICA Report Criminal injuries compensation </w:t>
            </w:r>
          </w:p>
        </w:tc>
        <w:tc>
          <w:tcPr>
            <w:tcW w:w="2755" w:type="dxa"/>
            <w:vAlign w:val="center"/>
          </w:tcPr>
          <w:p w:rsidR="0019626E" w:rsidRPr="0019626E" w:rsidRDefault="0019626E" w:rsidP="005D76D0">
            <w:pPr>
              <w:pStyle w:val="NormalWeb"/>
              <w:spacing w:after="0" w:line="270" w:lineRule="atLeast"/>
              <w:rPr>
                <w:rFonts w:ascii="Arial" w:hAnsi="Arial" w:cs="Arial"/>
                <w:color w:val="444444"/>
                <w:sz w:val="22"/>
                <w:szCs w:val="22"/>
                <w:lang w:val="en-US"/>
              </w:rPr>
            </w:pPr>
            <w:r w:rsidRPr="0019626E">
              <w:rPr>
                <w:rFonts w:ascii="Arial" w:hAnsi="Arial" w:cs="Arial"/>
                <w:color w:val="444444"/>
                <w:sz w:val="22"/>
                <w:szCs w:val="22"/>
                <w:lang w:val="en-US"/>
              </w:rPr>
              <w:t>£50.00</w:t>
            </w:r>
          </w:p>
        </w:tc>
      </w:tr>
      <w:tr w:rsidR="00394875" w:rsidRPr="0019626E" w:rsidTr="005D76D0">
        <w:trPr>
          <w:trHeight w:val="510"/>
          <w:jc w:val="center"/>
        </w:trPr>
        <w:tc>
          <w:tcPr>
            <w:tcW w:w="7634" w:type="dxa"/>
            <w:vAlign w:val="center"/>
          </w:tcPr>
          <w:p w:rsidR="00394875" w:rsidRPr="0019626E" w:rsidRDefault="00394875" w:rsidP="005D76D0">
            <w:pPr>
              <w:pStyle w:val="NormalWeb"/>
              <w:spacing w:after="0" w:line="270" w:lineRule="atLeast"/>
              <w:rPr>
                <w:rFonts w:ascii="Arial" w:hAnsi="Arial" w:cs="Arial"/>
                <w:color w:val="444444"/>
                <w:sz w:val="22"/>
                <w:szCs w:val="22"/>
                <w:lang w:val="en-US"/>
              </w:rPr>
            </w:pPr>
            <w:r w:rsidRPr="0019626E">
              <w:rPr>
                <w:rFonts w:ascii="Arial" w:hAnsi="Arial" w:cs="Arial"/>
                <w:color w:val="444444"/>
                <w:sz w:val="22"/>
                <w:szCs w:val="22"/>
                <w:lang w:val="en-US"/>
              </w:rPr>
              <w:t>Medical report without examination</w:t>
            </w:r>
          </w:p>
        </w:tc>
        <w:tc>
          <w:tcPr>
            <w:tcW w:w="2755" w:type="dxa"/>
            <w:vAlign w:val="center"/>
          </w:tcPr>
          <w:p w:rsidR="00394875" w:rsidRPr="0019626E" w:rsidRDefault="00394875" w:rsidP="005D76D0">
            <w:pPr>
              <w:pStyle w:val="NormalWeb"/>
              <w:spacing w:after="0" w:line="270" w:lineRule="atLeast"/>
              <w:rPr>
                <w:rFonts w:ascii="Arial" w:hAnsi="Arial" w:cs="Arial"/>
                <w:color w:val="444444"/>
                <w:sz w:val="22"/>
                <w:szCs w:val="22"/>
                <w:lang w:val="en-US"/>
              </w:rPr>
            </w:pPr>
            <w:r w:rsidRPr="0019626E">
              <w:rPr>
                <w:rFonts w:ascii="Arial" w:hAnsi="Arial" w:cs="Arial"/>
                <w:color w:val="444444"/>
                <w:sz w:val="22"/>
                <w:szCs w:val="22"/>
                <w:lang w:val="en-US"/>
              </w:rPr>
              <w:t>From £70.00</w:t>
            </w:r>
          </w:p>
        </w:tc>
      </w:tr>
      <w:tr w:rsidR="00394875" w:rsidRPr="0019626E" w:rsidTr="005D76D0">
        <w:trPr>
          <w:trHeight w:val="510"/>
          <w:jc w:val="center"/>
        </w:trPr>
        <w:tc>
          <w:tcPr>
            <w:tcW w:w="7634" w:type="dxa"/>
            <w:vAlign w:val="center"/>
          </w:tcPr>
          <w:p w:rsidR="00394875" w:rsidRPr="0019626E" w:rsidRDefault="00394875" w:rsidP="005D76D0">
            <w:pPr>
              <w:pStyle w:val="NormalWeb"/>
              <w:spacing w:after="0" w:line="270" w:lineRule="atLeast"/>
              <w:rPr>
                <w:rFonts w:ascii="Arial" w:hAnsi="Arial" w:cs="Arial"/>
                <w:color w:val="444444"/>
                <w:sz w:val="22"/>
                <w:szCs w:val="22"/>
                <w:lang w:val="en-US"/>
              </w:rPr>
            </w:pPr>
            <w:r w:rsidRPr="0019626E">
              <w:rPr>
                <w:rFonts w:ascii="Arial" w:hAnsi="Arial" w:cs="Arial"/>
                <w:color w:val="444444"/>
                <w:sz w:val="22"/>
                <w:szCs w:val="22"/>
                <w:lang w:val="en-US"/>
              </w:rPr>
              <w:t>Private patients ( those not entitled to free NHS treatment)</w:t>
            </w:r>
          </w:p>
        </w:tc>
        <w:tc>
          <w:tcPr>
            <w:tcW w:w="2755" w:type="dxa"/>
            <w:vAlign w:val="center"/>
          </w:tcPr>
          <w:p w:rsidR="00394875" w:rsidRPr="0019626E" w:rsidRDefault="00394875" w:rsidP="005D76D0">
            <w:pPr>
              <w:pStyle w:val="NormalWeb"/>
              <w:spacing w:after="0" w:line="270" w:lineRule="atLeast"/>
              <w:rPr>
                <w:rFonts w:ascii="Arial" w:hAnsi="Arial" w:cs="Arial"/>
                <w:color w:val="444444"/>
                <w:sz w:val="22"/>
                <w:szCs w:val="22"/>
                <w:lang w:val="en-US"/>
              </w:rPr>
            </w:pPr>
            <w:r w:rsidRPr="0019626E">
              <w:rPr>
                <w:rFonts w:ascii="Arial" w:hAnsi="Arial" w:cs="Arial"/>
                <w:color w:val="444444"/>
                <w:sz w:val="22"/>
                <w:szCs w:val="22"/>
                <w:lang w:val="en-US"/>
              </w:rPr>
              <w:t>From £50.00</w:t>
            </w:r>
          </w:p>
        </w:tc>
      </w:tr>
    </w:tbl>
    <w:p w:rsidR="0019626E" w:rsidRPr="005D76D0" w:rsidRDefault="0019626E" w:rsidP="0019626E">
      <w:pPr>
        <w:pStyle w:val="NormalWeb"/>
        <w:shd w:val="clear" w:color="auto" w:fill="FFFFFF"/>
        <w:spacing w:after="0" w:line="270" w:lineRule="atLeast"/>
        <w:rPr>
          <w:rFonts w:ascii="Arial" w:hAnsi="Arial" w:cs="Arial"/>
          <w:color w:val="444444"/>
          <w:sz w:val="16"/>
          <w:szCs w:val="22"/>
          <w:lang w:val="en-US"/>
        </w:rPr>
      </w:pPr>
    </w:p>
    <w:p w:rsidR="0019626E" w:rsidRPr="0019626E" w:rsidRDefault="005D76D0" w:rsidP="00394875">
      <w:pPr>
        <w:pStyle w:val="NormalWeb"/>
        <w:shd w:val="clear" w:color="auto" w:fill="FFFFFF"/>
        <w:spacing w:line="270" w:lineRule="atLeast"/>
        <w:rPr>
          <w:rFonts w:ascii="Arial" w:hAnsi="Arial" w:cs="Arial"/>
          <w:color w:val="444444"/>
          <w:sz w:val="22"/>
          <w:szCs w:val="22"/>
          <w:lang w:val="en-US"/>
        </w:rPr>
      </w:pPr>
      <w:r>
        <w:rPr>
          <w:rFonts w:ascii="Arial" w:hAnsi="Arial" w:cs="Arial"/>
          <w:color w:val="444444"/>
          <w:sz w:val="22"/>
          <w:szCs w:val="22"/>
          <w:lang w:val="en-US"/>
        </w:rPr>
        <w:t>A</w:t>
      </w:r>
      <w:r w:rsidR="001A7DDE">
        <w:rPr>
          <w:rFonts w:ascii="Arial" w:hAnsi="Arial" w:cs="Arial"/>
          <w:color w:val="444444"/>
          <w:sz w:val="22"/>
          <w:szCs w:val="22"/>
          <w:lang w:val="en-US"/>
        </w:rPr>
        <w:t xml:space="preserve"> £2</w:t>
      </w:r>
      <w:bookmarkStart w:id="0" w:name="_GoBack"/>
      <w:bookmarkEnd w:id="0"/>
      <w:r w:rsidR="00394875" w:rsidRPr="0019626E">
        <w:rPr>
          <w:rFonts w:ascii="Arial" w:hAnsi="Arial" w:cs="Arial"/>
          <w:color w:val="444444"/>
          <w:sz w:val="22"/>
          <w:szCs w:val="22"/>
          <w:lang w:val="en-US"/>
        </w:rPr>
        <w:t xml:space="preserve">5.00 deposit </w:t>
      </w:r>
      <w:r>
        <w:rPr>
          <w:rFonts w:ascii="Arial" w:hAnsi="Arial" w:cs="Arial"/>
          <w:color w:val="444444"/>
          <w:sz w:val="22"/>
          <w:szCs w:val="22"/>
          <w:lang w:val="en-US"/>
        </w:rPr>
        <w:t xml:space="preserve">is </w:t>
      </w:r>
      <w:r w:rsidRPr="0019626E">
        <w:rPr>
          <w:rFonts w:ascii="Arial" w:hAnsi="Arial" w:cs="Arial"/>
          <w:color w:val="444444"/>
          <w:sz w:val="22"/>
          <w:szCs w:val="22"/>
          <w:lang w:val="en-US"/>
        </w:rPr>
        <w:t>require</w:t>
      </w:r>
      <w:r>
        <w:rPr>
          <w:rFonts w:ascii="Arial" w:hAnsi="Arial" w:cs="Arial"/>
          <w:color w:val="444444"/>
          <w:sz w:val="22"/>
          <w:szCs w:val="22"/>
          <w:lang w:val="en-US"/>
        </w:rPr>
        <w:t>d</w:t>
      </w:r>
      <w:r w:rsidRPr="0019626E">
        <w:rPr>
          <w:rFonts w:ascii="Arial" w:hAnsi="Arial" w:cs="Arial"/>
          <w:color w:val="444444"/>
          <w:sz w:val="22"/>
          <w:szCs w:val="22"/>
          <w:lang w:val="en-US"/>
        </w:rPr>
        <w:t xml:space="preserve"> </w:t>
      </w:r>
      <w:r w:rsidR="00394875" w:rsidRPr="0019626E">
        <w:rPr>
          <w:rFonts w:ascii="Arial" w:hAnsi="Arial" w:cs="Arial"/>
          <w:color w:val="444444"/>
          <w:sz w:val="22"/>
          <w:szCs w:val="22"/>
          <w:lang w:val="en-US"/>
        </w:rPr>
        <w:t>for all pri</w:t>
      </w:r>
      <w:r>
        <w:rPr>
          <w:rFonts w:ascii="Arial" w:hAnsi="Arial" w:cs="Arial"/>
          <w:color w:val="444444"/>
          <w:sz w:val="22"/>
          <w:szCs w:val="22"/>
          <w:lang w:val="en-US"/>
        </w:rPr>
        <w:t>vate work undertaken at the practice. P</w:t>
      </w:r>
      <w:r w:rsidR="00394875" w:rsidRPr="0019626E">
        <w:rPr>
          <w:rFonts w:ascii="Arial" w:hAnsi="Arial" w:cs="Arial"/>
          <w:color w:val="444444"/>
          <w:sz w:val="22"/>
          <w:szCs w:val="22"/>
          <w:lang w:val="en-US"/>
        </w:rPr>
        <w:t xml:space="preserve">rices are determined by the time </w:t>
      </w:r>
      <w:r>
        <w:rPr>
          <w:rFonts w:ascii="Arial" w:hAnsi="Arial" w:cs="Arial"/>
          <w:color w:val="444444"/>
          <w:sz w:val="22"/>
          <w:szCs w:val="22"/>
          <w:lang w:val="en-US"/>
        </w:rPr>
        <w:t xml:space="preserve">it will take </w:t>
      </w:r>
      <w:r w:rsidR="00394875" w:rsidRPr="0019626E">
        <w:rPr>
          <w:rFonts w:ascii="Arial" w:hAnsi="Arial" w:cs="Arial"/>
          <w:color w:val="444444"/>
          <w:sz w:val="22"/>
          <w:szCs w:val="22"/>
          <w:lang w:val="en-US"/>
        </w:rPr>
        <w:t xml:space="preserve">for the clinician to undertake </w:t>
      </w:r>
      <w:r>
        <w:rPr>
          <w:rFonts w:ascii="Arial" w:hAnsi="Arial" w:cs="Arial"/>
          <w:color w:val="444444"/>
          <w:sz w:val="22"/>
          <w:szCs w:val="22"/>
          <w:lang w:val="en-US"/>
        </w:rPr>
        <w:t xml:space="preserve">the private </w:t>
      </w:r>
      <w:r w:rsidR="00394875" w:rsidRPr="0019626E">
        <w:rPr>
          <w:rFonts w:ascii="Arial" w:hAnsi="Arial" w:cs="Arial"/>
          <w:color w:val="444444"/>
          <w:sz w:val="22"/>
          <w:szCs w:val="22"/>
          <w:lang w:val="en-US"/>
        </w:rPr>
        <w:t>work</w:t>
      </w:r>
      <w:r>
        <w:rPr>
          <w:rFonts w:ascii="Arial" w:hAnsi="Arial" w:cs="Arial"/>
          <w:color w:val="444444"/>
          <w:sz w:val="22"/>
          <w:szCs w:val="22"/>
          <w:lang w:val="en-US"/>
        </w:rPr>
        <w:t xml:space="preserve"> and p</w:t>
      </w:r>
      <w:r w:rsidR="00394875" w:rsidRPr="0019626E">
        <w:rPr>
          <w:rFonts w:ascii="Arial" w:hAnsi="Arial" w:cs="Arial"/>
          <w:color w:val="444444"/>
          <w:sz w:val="22"/>
          <w:szCs w:val="22"/>
          <w:lang w:val="en-US"/>
        </w:rPr>
        <w:t>atients will be advised of the final balance prior to completion</w:t>
      </w:r>
      <w:r>
        <w:rPr>
          <w:rFonts w:ascii="Arial" w:hAnsi="Arial" w:cs="Arial"/>
          <w:color w:val="444444"/>
          <w:sz w:val="22"/>
          <w:szCs w:val="22"/>
          <w:lang w:val="en-US"/>
        </w:rPr>
        <w:t xml:space="preserve"> if this exceeds the deposit</w:t>
      </w:r>
      <w:r w:rsidR="00394875" w:rsidRPr="0019626E">
        <w:rPr>
          <w:rFonts w:ascii="Arial" w:hAnsi="Arial" w:cs="Arial"/>
          <w:color w:val="444444"/>
          <w:sz w:val="22"/>
          <w:szCs w:val="22"/>
          <w:lang w:val="en-US"/>
        </w:rPr>
        <w:t>.</w:t>
      </w:r>
    </w:p>
    <w:p w:rsidR="0019626E" w:rsidRPr="003B7762" w:rsidRDefault="0019626E" w:rsidP="00476A17">
      <w:pPr>
        <w:pStyle w:val="NormalWeb"/>
        <w:shd w:val="clear" w:color="auto" w:fill="FFFFFF"/>
        <w:spacing w:after="0" w:line="270" w:lineRule="atLeast"/>
        <w:jc w:val="center"/>
        <w:rPr>
          <w:rFonts w:ascii="Arial" w:hAnsi="Arial" w:cs="Arial"/>
          <w:b/>
          <w:color w:val="444444"/>
          <w:sz w:val="28"/>
          <w:szCs w:val="22"/>
          <w:u w:val="single"/>
          <w:lang w:val="en-US"/>
        </w:rPr>
      </w:pPr>
      <w:r w:rsidRPr="003B7762">
        <w:rPr>
          <w:rFonts w:ascii="Arial" w:hAnsi="Arial" w:cs="Arial"/>
          <w:b/>
          <w:color w:val="444444"/>
          <w:sz w:val="28"/>
          <w:szCs w:val="22"/>
          <w:u w:val="single"/>
          <w:lang w:val="en-US"/>
        </w:rPr>
        <w:t>Private Blood test</w:t>
      </w:r>
    </w:p>
    <w:p w:rsidR="00476A17" w:rsidRPr="003B7762" w:rsidRDefault="00476A17" w:rsidP="00476A17">
      <w:pPr>
        <w:pStyle w:val="NormalWeb"/>
        <w:shd w:val="clear" w:color="auto" w:fill="FFFFFF"/>
        <w:spacing w:after="0"/>
        <w:jc w:val="center"/>
        <w:rPr>
          <w:rFonts w:ascii="Arial" w:hAnsi="Arial" w:cs="Arial"/>
          <w:b/>
          <w:color w:val="444444"/>
          <w:sz w:val="12"/>
          <w:szCs w:val="22"/>
          <w:u w:val="single"/>
          <w:lang w:val="en-US"/>
        </w:rPr>
      </w:pPr>
    </w:p>
    <w:p w:rsidR="0019626E" w:rsidRPr="0019626E" w:rsidRDefault="0019626E" w:rsidP="00394875">
      <w:pPr>
        <w:pStyle w:val="NormalWeb"/>
        <w:shd w:val="clear" w:color="auto" w:fill="FFFFFF"/>
        <w:spacing w:line="270" w:lineRule="atLeast"/>
        <w:rPr>
          <w:rFonts w:ascii="Arial" w:hAnsi="Arial" w:cs="Arial"/>
          <w:color w:val="444444"/>
          <w:sz w:val="22"/>
          <w:szCs w:val="22"/>
          <w:lang w:val="en-US"/>
        </w:rPr>
      </w:pPr>
      <w:r w:rsidRPr="0019626E">
        <w:rPr>
          <w:rFonts w:ascii="Arial" w:hAnsi="Arial" w:cs="Arial"/>
          <w:color w:val="444444"/>
          <w:sz w:val="22"/>
          <w:szCs w:val="22"/>
          <w:lang w:val="en-US"/>
        </w:rPr>
        <w:t>Occasionally the practice will be requested to undertake pri</w:t>
      </w:r>
      <w:r>
        <w:rPr>
          <w:rFonts w:ascii="Arial" w:hAnsi="Arial" w:cs="Arial"/>
          <w:color w:val="444444"/>
          <w:sz w:val="22"/>
          <w:szCs w:val="22"/>
          <w:lang w:val="en-US"/>
        </w:rPr>
        <w:t xml:space="preserve">vate blood tests. These should </w:t>
      </w:r>
      <w:r w:rsidRPr="0019626E">
        <w:rPr>
          <w:rFonts w:ascii="Arial" w:hAnsi="Arial" w:cs="Arial"/>
          <w:color w:val="444444"/>
          <w:sz w:val="22"/>
          <w:szCs w:val="22"/>
          <w:lang w:val="en-US"/>
        </w:rPr>
        <w:t>b</w:t>
      </w:r>
      <w:r>
        <w:rPr>
          <w:rFonts w:ascii="Arial" w:hAnsi="Arial" w:cs="Arial"/>
          <w:color w:val="444444"/>
          <w:sz w:val="22"/>
          <w:szCs w:val="22"/>
          <w:lang w:val="en-US"/>
        </w:rPr>
        <w:t>e</w:t>
      </w:r>
      <w:r w:rsidRPr="0019626E">
        <w:rPr>
          <w:rFonts w:ascii="Arial" w:hAnsi="Arial" w:cs="Arial"/>
          <w:color w:val="444444"/>
          <w:sz w:val="22"/>
          <w:szCs w:val="22"/>
          <w:lang w:val="en-US"/>
        </w:rPr>
        <w:t xml:space="preserve"> booked in with a </w:t>
      </w:r>
      <w:r>
        <w:rPr>
          <w:rFonts w:ascii="Arial" w:hAnsi="Arial" w:cs="Arial"/>
          <w:color w:val="444444"/>
          <w:sz w:val="22"/>
          <w:szCs w:val="22"/>
          <w:lang w:val="en-US"/>
        </w:rPr>
        <w:t xml:space="preserve">HCA </w:t>
      </w:r>
      <w:r w:rsidRPr="0019626E">
        <w:rPr>
          <w:rFonts w:ascii="Arial" w:hAnsi="Arial" w:cs="Arial"/>
          <w:color w:val="444444"/>
          <w:sz w:val="22"/>
          <w:szCs w:val="22"/>
          <w:lang w:val="en-US"/>
        </w:rPr>
        <w:t>and a green blood form should be used.</w:t>
      </w:r>
    </w:p>
    <w:p w:rsidR="0019626E" w:rsidRDefault="0019626E" w:rsidP="00394875">
      <w:pPr>
        <w:pStyle w:val="NormalWeb"/>
        <w:shd w:val="clear" w:color="auto" w:fill="FFFFFF"/>
        <w:spacing w:line="270" w:lineRule="atLeast"/>
        <w:rPr>
          <w:rFonts w:ascii="Arial" w:hAnsi="Arial" w:cs="Arial"/>
          <w:color w:val="444444"/>
          <w:sz w:val="22"/>
          <w:szCs w:val="22"/>
          <w:lang w:val="en-US"/>
        </w:rPr>
      </w:pPr>
      <w:r>
        <w:rPr>
          <w:rFonts w:ascii="Arial" w:hAnsi="Arial" w:cs="Arial"/>
          <w:color w:val="444444"/>
          <w:sz w:val="22"/>
          <w:szCs w:val="22"/>
          <w:lang w:val="en-US"/>
        </w:rPr>
        <w:t>T</w:t>
      </w:r>
      <w:r w:rsidRPr="0019626E">
        <w:rPr>
          <w:rFonts w:ascii="Arial" w:hAnsi="Arial" w:cs="Arial"/>
          <w:color w:val="444444"/>
          <w:sz w:val="22"/>
          <w:szCs w:val="22"/>
          <w:lang w:val="en-US"/>
        </w:rPr>
        <w:t>he patient</w:t>
      </w:r>
      <w:r>
        <w:rPr>
          <w:rFonts w:ascii="Arial" w:hAnsi="Arial" w:cs="Arial"/>
          <w:color w:val="444444"/>
          <w:sz w:val="22"/>
          <w:szCs w:val="22"/>
          <w:lang w:val="en-US"/>
        </w:rPr>
        <w:t xml:space="preserve"> </w:t>
      </w:r>
      <w:r w:rsidR="005D76D0">
        <w:rPr>
          <w:rFonts w:ascii="Arial" w:hAnsi="Arial" w:cs="Arial"/>
          <w:color w:val="444444"/>
          <w:sz w:val="22"/>
          <w:szCs w:val="22"/>
          <w:lang w:val="en-US"/>
        </w:rPr>
        <w:t>must b</w:t>
      </w:r>
      <w:r>
        <w:rPr>
          <w:rFonts w:ascii="Arial" w:hAnsi="Arial" w:cs="Arial"/>
          <w:color w:val="444444"/>
          <w:sz w:val="22"/>
          <w:szCs w:val="22"/>
          <w:lang w:val="en-US"/>
        </w:rPr>
        <w:t>e</w:t>
      </w:r>
      <w:r w:rsidRPr="0019626E">
        <w:rPr>
          <w:rFonts w:ascii="Arial" w:hAnsi="Arial" w:cs="Arial"/>
          <w:color w:val="444444"/>
          <w:sz w:val="22"/>
          <w:szCs w:val="22"/>
          <w:lang w:val="en-US"/>
        </w:rPr>
        <w:t xml:space="preserve"> advised that </w:t>
      </w:r>
      <w:r w:rsidR="005D76D0">
        <w:rPr>
          <w:rFonts w:ascii="Arial" w:hAnsi="Arial" w:cs="Arial"/>
          <w:color w:val="444444"/>
          <w:sz w:val="22"/>
          <w:szCs w:val="22"/>
          <w:lang w:val="en-US"/>
        </w:rPr>
        <w:t>there</w:t>
      </w:r>
      <w:r w:rsidRPr="0019626E">
        <w:rPr>
          <w:rFonts w:ascii="Arial" w:hAnsi="Arial" w:cs="Arial"/>
          <w:color w:val="444444"/>
          <w:sz w:val="22"/>
          <w:szCs w:val="22"/>
          <w:lang w:val="en-US"/>
        </w:rPr>
        <w:t xml:space="preserve"> is a fee</w:t>
      </w:r>
      <w:r>
        <w:rPr>
          <w:rFonts w:ascii="Arial" w:hAnsi="Arial" w:cs="Arial"/>
          <w:color w:val="444444"/>
          <w:sz w:val="22"/>
          <w:szCs w:val="22"/>
          <w:lang w:val="en-US"/>
        </w:rPr>
        <w:t xml:space="preserve"> to be agreed</w:t>
      </w:r>
      <w:r w:rsidRPr="0019626E">
        <w:rPr>
          <w:rFonts w:ascii="Arial" w:hAnsi="Arial" w:cs="Arial"/>
          <w:color w:val="444444"/>
          <w:sz w:val="22"/>
          <w:szCs w:val="22"/>
          <w:lang w:val="en-US"/>
        </w:rPr>
        <w:t xml:space="preserve"> for the </w:t>
      </w:r>
      <w:r>
        <w:rPr>
          <w:rFonts w:ascii="Arial" w:hAnsi="Arial" w:cs="Arial"/>
          <w:color w:val="444444"/>
          <w:sz w:val="22"/>
          <w:szCs w:val="22"/>
          <w:lang w:val="en-US"/>
        </w:rPr>
        <w:t xml:space="preserve">HCA </w:t>
      </w:r>
      <w:r w:rsidRPr="0019626E">
        <w:rPr>
          <w:rFonts w:ascii="Arial" w:hAnsi="Arial" w:cs="Arial"/>
          <w:color w:val="444444"/>
          <w:sz w:val="22"/>
          <w:szCs w:val="22"/>
          <w:lang w:val="en-US"/>
        </w:rPr>
        <w:t xml:space="preserve">appointment </w:t>
      </w:r>
      <w:r w:rsidR="005D76D0">
        <w:rPr>
          <w:rFonts w:ascii="Arial" w:hAnsi="Arial" w:cs="Arial"/>
          <w:color w:val="444444"/>
          <w:sz w:val="22"/>
          <w:szCs w:val="22"/>
          <w:lang w:val="en-US"/>
        </w:rPr>
        <w:t>along with</w:t>
      </w:r>
      <w:r>
        <w:rPr>
          <w:rFonts w:ascii="Arial" w:hAnsi="Arial" w:cs="Arial"/>
          <w:color w:val="444444"/>
          <w:sz w:val="22"/>
          <w:szCs w:val="22"/>
          <w:lang w:val="en-US"/>
        </w:rPr>
        <w:t xml:space="preserve"> an additional charge for the blood test which is dependent on the </w:t>
      </w:r>
      <w:r w:rsidR="005D76D0">
        <w:rPr>
          <w:rFonts w:ascii="Arial" w:hAnsi="Arial" w:cs="Arial"/>
          <w:color w:val="444444"/>
          <w:sz w:val="22"/>
          <w:szCs w:val="22"/>
          <w:lang w:val="en-US"/>
        </w:rPr>
        <w:t>bloods that have</w:t>
      </w:r>
      <w:r>
        <w:rPr>
          <w:rFonts w:ascii="Arial" w:hAnsi="Arial" w:cs="Arial"/>
          <w:color w:val="444444"/>
          <w:sz w:val="22"/>
          <w:szCs w:val="22"/>
          <w:lang w:val="en-US"/>
        </w:rPr>
        <w:t xml:space="preserve"> been requested.</w:t>
      </w:r>
    </w:p>
    <w:p w:rsidR="005D76D0" w:rsidRDefault="005D76D0" w:rsidP="0019626E">
      <w:pPr>
        <w:pStyle w:val="NormalWeb"/>
        <w:shd w:val="clear" w:color="auto" w:fill="FFFFFF"/>
        <w:spacing w:line="270" w:lineRule="atLeast"/>
        <w:rPr>
          <w:rFonts w:ascii="Arial" w:hAnsi="Arial" w:cs="Arial"/>
          <w:color w:val="FF0000"/>
          <w:sz w:val="22"/>
          <w:szCs w:val="22"/>
          <w:lang w:val="en-US"/>
        </w:rPr>
      </w:pPr>
      <w:r>
        <w:rPr>
          <w:rFonts w:ascii="Arial" w:hAnsi="Arial" w:cs="Arial"/>
          <w:color w:val="444444"/>
          <w:sz w:val="22"/>
          <w:szCs w:val="22"/>
          <w:lang w:val="en-US"/>
        </w:rPr>
        <w:t>P</w:t>
      </w:r>
      <w:r w:rsidRPr="005D76D0">
        <w:rPr>
          <w:rFonts w:ascii="Arial" w:hAnsi="Arial" w:cs="Arial"/>
          <w:color w:val="444444"/>
          <w:sz w:val="22"/>
          <w:szCs w:val="22"/>
          <w:lang w:val="en-US"/>
        </w:rPr>
        <w:t>rior to an appointment being arranged</w:t>
      </w:r>
      <w:r>
        <w:rPr>
          <w:rFonts w:ascii="Arial" w:hAnsi="Arial" w:cs="Arial"/>
          <w:color w:val="444444"/>
          <w:sz w:val="22"/>
          <w:szCs w:val="22"/>
          <w:lang w:val="en-US"/>
        </w:rPr>
        <w:t xml:space="preserve"> c</w:t>
      </w:r>
      <w:r w:rsidRPr="005D76D0">
        <w:rPr>
          <w:rFonts w:ascii="Arial" w:hAnsi="Arial" w:cs="Arial"/>
          <w:color w:val="444444"/>
          <w:sz w:val="22"/>
          <w:szCs w:val="22"/>
          <w:lang w:val="en-US"/>
        </w:rPr>
        <w:t>larification should be sort from the path lab regarding latest fees.</w:t>
      </w:r>
      <w:r w:rsidRPr="0019626E">
        <w:rPr>
          <w:rFonts w:ascii="Arial" w:hAnsi="Arial" w:cs="Arial"/>
          <w:color w:val="FF0000"/>
          <w:sz w:val="22"/>
          <w:szCs w:val="22"/>
          <w:lang w:val="en-US"/>
        </w:rPr>
        <w:t xml:space="preserve"> </w:t>
      </w:r>
      <w:r w:rsidRPr="005D76D0">
        <w:rPr>
          <w:rFonts w:ascii="Arial" w:hAnsi="Arial" w:cs="Arial"/>
          <w:sz w:val="22"/>
          <w:szCs w:val="22"/>
          <w:lang w:val="en-US"/>
        </w:rPr>
        <w:t>To</w:t>
      </w:r>
      <w:r w:rsidR="0019626E" w:rsidRPr="005D76D0">
        <w:rPr>
          <w:rFonts w:ascii="Arial" w:hAnsi="Arial" w:cs="Arial"/>
          <w:sz w:val="22"/>
          <w:szCs w:val="22"/>
          <w:lang w:val="en-US"/>
        </w:rPr>
        <w:t xml:space="preserve"> </w:t>
      </w:r>
      <w:r w:rsidR="0019626E">
        <w:rPr>
          <w:rFonts w:ascii="Arial" w:hAnsi="Arial" w:cs="Arial"/>
          <w:color w:val="444444"/>
          <w:sz w:val="22"/>
          <w:szCs w:val="22"/>
          <w:lang w:val="en-US"/>
        </w:rPr>
        <w:t xml:space="preserve">obtain the specific blood test charges please call </w:t>
      </w:r>
      <w:r w:rsidR="0019626E" w:rsidRPr="005D76D0">
        <w:rPr>
          <w:rFonts w:ascii="Arial" w:hAnsi="Arial" w:cs="Arial"/>
          <w:sz w:val="22"/>
          <w:szCs w:val="22"/>
          <w:lang w:val="en-US"/>
        </w:rPr>
        <w:t>Maria Burn on 01772 52803</w:t>
      </w:r>
      <w:r w:rsidRPr="005D76D0">
        <w:rPr>
          <w:rFonts w:ascii="Arial" w:hAnsi="Arial" w:cs="Arial"/>
          <w:sz w:val="22"/>
          <w:szCs w:val="22"/>
          <w:lang w:val="en-US"/>
        </w:rPr>
        <w:t xml:space="preserve">. </w:t>
      </w:r>
    </w:p>
    <w:p w:rsidR="0019626E" w:rsidRPr="0019626E" w:rsidRDefault="005D76D0" w:rsidP="0019626E">
      <w:pPr>
        <w:pStyle w:val="NormalWeb"/>
        <w:shd w:val="clear" w:color="auto" w:fill="FFFFFF"/>
        <w:spacing w:line="270" w:lineRule="atLeast"/>
        <w:rPr>
          <w:rFonts w:ascii="Arial" w:hAnsi="Arial" w:cs="Arial"/>
          <w:color w:val="444444"/>
          <w:sz w:val="22"/>
          <w:szCs w:val="22"/>
          <w:lang w:val="en-US"/>
        </w:rPr>
      </w:pPr>
      <w:r>
        <w:rPr>
          <w:rFonts w:ascii="Arial" w:hAnsi="Arial" w:cs="Arial"/>
          <w:color w:val="444444"/>
          <w:sz w:val="22"/>
          <w:szCs w:val="22"/>
          <w:lang w:val="en-US"/>
        </w:rPr>
        <w:t>P</w:t>
      </w:r>
      <w:r w:rsidR="0019626E" w:rsidRPr="0019626E">
        <w:rPr>
          <w:rFonts w:ascii="Arial" w:hAnsi="Arial" w:cs="Arial"/>
          <w:color w:val="444444"/>
          <w:sz w:val="22"/>
          <w:szCs w:val="22"/>
          <w:lang w:val="en-US"/>
        </w:rPr>
        <w:t xml:space="preserve">atients will need to pay ALL fees in full before seeing the </w:t>
      </w:r>
      <w:r>
        <w:rPr>
          <w:rFonts w:ascii="Arial" w:hAnsi="Arial" w:cs="Arial"/>
          <w:color w:val="444444"/>
          <w:sz w:val="22"/>
          <w:szCs w:val="22"/>
          <w:lang w:val="en-US"/>
        </w:rPr>
        <w:t>HCA</w:t>
      </w:r>
      <w:r w:rsidR="0019626E" w:rsidRPr="0019626E">
        <w:rPr>
          <w:rFonts w:ascii="Arial" w:hAnsi="Arial" w:cs="Arial"/>
          <w:color w:val="444444"/>
          <w:sz w:val="22"/>
          <w:szCs w:val="22"/>
          <w:lang w:val="en-US"/>
        </w:rPr>
        <w:t>.</w:t>
      </w:r>
      <w:r>
        <w:rPr>
          <w:rFonts w:ascii="Arial" w:hAnsi="Arial" w:cs="Arial"/>
          <w:color w:val="444444"/>
          <w:sz w:val="22"/>
          <w:szCs w:val="22"/>
          <w:lang w:val="en-US"/>
        </w:rPr>
        <w:t xml:space="preserve"> </w:t>
      </w:r>
      <w:r w:rsidRPr="0019626E">
        <w:rPr>
          <w:rFonts w:ascii="Arial" w:hAnsi="Arial" w:cs="Arial"/>
          <w:color w:val="444444"/>
          <w:sz w:val="22"/>
          <w:szCs w:val="22"/>
          <w:lang w:val="en-US"/>
        </w:rPr>
        <w:t xml:space="preserve">Reception </w:t>
      </w:r>
      <w:r>
        <w:rPr>
          <w:rFonts w:ascii="Arial" w:hAnsi="Arial" w:cs="Arial"/>
          <w:color w:val="444444"/>
          <w:sz w:val="22"/>
          <w:szCs w:val="22"/>
          <w:lang w:val="en-US"/>
        </w:rPr>
        <w:t xml:space="preserve">must document the details onto </w:t>
      </w:r>
      <w:proofErr w:type="spellStart"/>
      <w:r>
        <w:rPr>
          <w:rFonts w:ascii="Arial" w:hAnsi="Arial" w:cs="Arial"/>
          <w:color w:val="444444"/>
          <w:sz w:val="22"/>
          <w:szCs w:val="22"/>
          <w:lang w:val="en-US"/>
        </w:rPr>
        <w:t>E</w:t>
      </w:r>
      <w:r w:rsidRPr="0019626E">
        <w:rPr>
          <w:rFonts w:ascii="Arial" w:hAnsi="Arial" w:cs="Arial"/>
          <w:color w:val="444444"/>
          <w:sz w:val="22"/>
          <w:szCs w:val="22"/>
          <w:lang w:val="en-US"/>
        </w:rPr>
        <w:t>mis</w:t>
      </w:r>
      <w:proofErr w:type="spellEnd"/>
      <w:r w:rsidRPr="0019626E">
        <w:rPr>
          <w:rFonts w:ascii="Arial" w:hAnsi="Arial" w:cs="Arial"/>
          <w:color w:val="444444"/>
          <w:sz w:val="22"/>
          <w:szCs w:val="22"/>
          <w:lang w:val="en-US"/>
        </w:rPr>
        <w:t xml:space="preserve"> (as per pr</w:t>
      </w:r>
      <w:r>
        <w:rPr>
          <w:rFonts w:ascii="Arial" w:hAnsi="Arial" w:cs="Arial"/>
          <w:color w:val="444444"/>
          <w:sz w:val="22"/>
          <w:szCs w:val="22"/>
          <w:lang w:val="en-US"/>
        </w:rPr>
        <w:t>ivate work protocol).</w:t>
      </w:r>
    </w:p>
    <w:p w:rsidR="0019626E" w:rsidRPr="0019626E" w:rsidRDefault="005D76D0" w:rsidP="00394875">
      <w:pPr>
        <w:pStyle w:val="NormalWeb"/>
        <w:shd w:val="clear" w:color="auto" w:fill="FFFFFF"/>
        <w:spacing w:line="270" w:lineRule="atLeast"/>
        <w:rPr>
          <w:rFonts w:ascii="Arial" w:hAnsi="Arial" w:cs="Arial"/>
          <w:color w:val="444444"/>
          <w:sz w:val="22"/>
          <w:szCs w:val="22"/>
          <w:lang w:val="en-US"/>
        </w:rPr>
      </w:pPr>
      <w:r>
        <w:rPr>
          <w:rFonts w:ascii="Arial" w:hAnsi="Arial" w:cs="Arial"/>
          <w:color w:val="444444"/>
          <w:sz w:val="22"/>
          <w:szCs w:val="22"/>
          <w:lang w:val="en-US"/>
        </w:rPr>
        <w:t xml:space="preserve">These charges apply either because the test is </w:t>
      </w:r>
      <w:r w:rsidR="0019626E" w:rsidRPr="0019626E">
        <w:rPr>
          <w:rFonts w:ascii="Arial" w:hAnsi="Arial" w:cs="Arial"/>
          <w:color w:val="444444"/>
          <w:sz w:val="22"/>
          <w:szCs w:val="22"/>
          <w:lang w:val="en-US"/>
        </w:rPr>
        <w:t>for occupational purposes</w:t>
      </w:r>
      <w:r>
        <w:rPr>
          <w:rFonts w:ascii="Arial" w:hAnsi="Arial" w:cs="Arial"/>
          <w:color w:val="444444"/>
          <w:sz w:val="22"/>
          <w:szCs w:val="22"/>
          <w:lang w:val="en-US"/>
        </w:rPr>
        <w:t xml:space="preserve"> or due to the</w:t>
      </w:r>
      <w:r w:rsidRPr="0019626E">
        <w:rPr>
          <w:rFonts w:ascii="Arial" w:hAnsi="Arial" w:cs="Arial"/>
          <w:color w:val="444444"/>
          <w:sz w:val="22"/>
          <w:szCs w:val="22"/>
          <w:lang w:val="en-US"/>
        </w:rPr>
        <w:t xml:space="preserve"> patient not </w:t>
      </w:r>
      <w:r>
        <w:rPr>
          <w:rFonts w:ascii="Arial" w:hAnsi="Arial" w:cs="Arial"/>
          <w:color w:val="444444"/>
          <w:sz w:val="22"/>
          <w:szCs w:val="22"/>
          <w:lang w:val="en-US"/>
        </w:rPr>
        <w:t xml:space="preserve">being </w:t>
      </w:r>
      <w:r w:rsidRPr="0019626E">
        <w:rPr>
          <w:rFonts w:ascii="Arial" w:hAnsi="Arial" w:cs="Arial"/>
          <w:color w:val="444444"/>
          <w:sz w:val="22"/>
          <w:szCs w:val="22"/>
          <w:lang w:val="en-US"/>
        </w:rPr>
        <w:t>eligible for NHS treatment</w:t>
      </w:r>
      <w:r w:rsidR="0019626E" w:rsidRPr="0019626E">
        <w:rPr>
          <w:rFonts w:ascii="Arial" w:hAnsi="Arial" w:cs="Arial"/>
          <w:color w:val="444444"/>
          <w:sz w:val="22"/>
          <w:szCs w:val="22"/>
          <w:lang w:val="en-US"/>
        </w:rPr>
        <w:t>.</w:t>
      </w:r>
      <w:r>
        <w:rPr>
          <w:rFonts w:ascii="Arial" w:hAnsi="Arial" w:cs="Arial"/>
          <w:color w:val="444444"/>
          <w:sz w:val="22"/>
          <w:szCs w:val="22"/>
          <w:lang w:val="en-US"/>
        </w:rPr>
        <w:t xml:space="preserve"> Please note bloods requested for IVF treatment are to be charged as private.</w:t>
      </w:r>
    </w:p>
    <w:p w:rsidR="0019626E" w:rsidRPr="0019626E" w:rsidRDefault="0019626E" w:rsidP="00394875">
      <w:pPr>
        <w:pStyle w:val="NormalWeb"/>
        <w:shd w:val="clear" w:color="auto" w:fill="FFFFFF"/>
        <w:spacing w:line="270" w:lineRule="atLeast"/>
        <w:rPr>
          <w:rFonts w:ascii="Arial" w:hAnsi="Arial" w:cs="Arial"/>
          <w:b/>
          <w:color w:val="444444"/>
          <w:sz w:val="22"/>
          <w:szCs w:val="22"/>
          <w:lang w:val="en-US"/>
        </w:rPr>
      </w:pPr>
      <w:r w:rsidRPr="0019626E">
        <w:rPr>
          <w:rFonts w:ascii="Arial" w:hAnsi="Arial" w:cs="Arial"/>
          <w:b/>
          <w:color w:val="444444"/>
          <w:sz w:val="22"/>
          <w:szCs w:val="22"/>
          <w:lang w:val="en-US"/>
        </w:rPr>
        <w:t>Please note for private blood tests select (P) from the category drop down box under the clinical details instead of (NHS) obtain the correct fee from the patient, including the charge for the HCA consultation.</w:t>
      </w:r>
    </w:p>
    <w:sectPr w:rsidR="0019626E" w:rsidRPr="0019626E" w:rsidSect="0019626E">
      <w:headerReference w:type="default" r:id="rId7"/>
      <w:pgSz w:w="11906" w:h="16838"/>
      <w:pgMar w:top="720" w:right="720" w:bottom="720" w:left="72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6E" w:rsidRDefault="0019626E" w:rsidP="0019626E">
      <w:pPr>
        <w:spacing w:after="0" w:line="240" w:lineRule="auto"/>
      </w:pPr>
      <w:r>
        <w:separator/>
      </w:r>
    </w:p>
  </w:endnote>
  <w:endnote w:type="continuationSeparator" w:id="0">
    <w:p w:rsidR="0019626E" w:rsidRDefault="0019626E" w:rsidP="0019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6E" w:rsidRDefault="0019626E" w:rsidP="0019626E">
      <w:pPr>
        <w:spacing w:after="0" w:line="240" w:lineRule="auto"/>
      </w:pPr>
      <w:r>
        <w:separator/>
      </w:r>
    </w:p>
  </w:footnote>
  <w:footnote w:type="continuationSeparator" w:id="0">
    <w:p w:rsidR="0019626E" w:rsidRDefault="0019626E" w:rsidP="00196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6E" w:rsidRPr="003B7762" w:rsidRDefault="0019626E" w:rsidP="0019626E">
    <w:pPr>
      <w:pStyle w:val="NormalWeb"/>
      <w:shd w:val="clear" w:color="auto" w:fill="FFFFFF"/>
      <w:spacing w:after="0" w:line="270" w:lineRule="atLeast"/>
      <w:jc w:val="center"/>
      <w:rPr>
        <w:rFonts w:ascii="Arial" w:hAnsi="Arial" w:cs="Arial"/>
        <w:b/>
        <w:color w:val="444444"/>
        <w:sz w:val="28"/>
        <w:szCs w:val="32"/>
        <w:u w:val="single"/>
        <w:lang w:val="en-US"/>
      </w:rPr>
    </w:pPr>
    <w:r w:rsidRPr="003B7762">
      <w:rPr>
        <w:rFonts w:ascii="Arial" w:hAnsi="Arial" w:cs="Arial"/>
        <w:b/>
        <w:color w:val="444444"/>
        <w:sz w:val="28"/>
        <w:szCs w:val="32"/>
        <w:u w:val="single"/>
        <w:lang w:val="en-US"/>
      </w:rPr>
      <w:t>Non-NHS Work</w:t>
    </w:r>
  </w:p>
  <w:p w:rsidR="0019626E" w:rsidRPr="0019626E" w:rsidRDefault="0019626E" w:rsidP="0019626E">
    <w:pPr>
      <w:pStyle w:val="NormalWeb"/>
      <w:shd w:val="clear" w:color="auto" w:fill="FFFFFF"/>
      <w:spacing w:after="0" w:line="270" w:lineRule="atLeast"/>
      <w:jc w:val="center"/>
      <w:rPr>
        <w:rFonts w:ascii="Arial" w:hAnsi="Arial" w:cs="Arial"/>
        <w:color w:val="444444"/>
        <w:sz w:val="14"/>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75"/>
    <w:rsid w:val="0019626E"/>
    <w:rsid w:val="001A7DDE"/>
    <w:rsid w:val="00394875"/>
    <w:rsid w:val="003B7762"/>
    <w:rsid w:val="004148FD"/>
    <w:rsid w:val="00476A17"/>
    <w:rsid w:val="005A6F68"/>
    <w:rsid w:val="005D76D0"/>
    <w:rsid w:val="00943BFE"/>
    <w:rsid w:val="009D6E82"/>
    <w:rsid w:val="00B40057"/>
    <w:rsid w:val="00DA0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4875"/>
    <w:pPr>
      <w:spacing w:after="27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94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4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8FD"/>
    <w:rPr>
      <w:rFonts w:ascii="Tahoma" w:hAnsi="Tahoma" w:cs="Tahoma"/>
      <w:sz w:val="16"/>
      <w:szCs w:val="16"/>
    </w:rPr>
  </w:style>
  <w:style w:type="paragraph" w:styleId="Header">
    <w:name w:val="header"/>
    <w:basedOn w:val="Normal"/>
    <w:link w:val="HeaderChar"/>
    <w:uiPriority w:val="99"/>
    <w:unhideWhenUsed/>
    <w:rsid w:val="00196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E"/>
  </w:style>
  <w:style w:type="paragraph" w:styleId="Footer">
    <w:name w:val="footer"/>
    <w:basedOn w:val="Normal"/>
    <w:link w:val="FooterChar"/>
    <w:uiPriority w:val="99"/>
    <w:unhideWhenUsed/>
    <w:rsid w:val="00196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4875"/>
    <w:pPr>
      <w:spacing w:after="27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94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4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8FD"/>
    <w:rPr>
      <w:rFonts w:ascii="Tahoma" w:hAnsi="Tahoma" w:cs="Tahoma"/>
      <w:sz w:val="16"/>
      <w:szCs w:val="16"/>
    </w:rPr>
  </w:style>
  <w:style w:type="paragraph" w:styleId="Header">
    <w:name w:val="header"/>
    <w:basedOn w:val="Normal"/>
    <w:link w:val="HeaderChar"/>
    <w:uiPriority w:val="99"/>
    <w:unhideWhenUsed/>
    <w:rsid w:val="00196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E"/>
  </w:style>
  <w:style w:type="paragraph" w:styleId="Footer">
    <w:name w:val="footer"/>
    <w:basedOn w:val="Normal"/>
    <w:link w:val="FooterChar"/>
    <w:uiPriority w:val="99"/>
    <w:unhideWhenUsed/>
    <w:rsid w:val="00196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456528">
      <w:bodyDiv w:val="1"/>
      <w:marLeft w:val="0"/>
      <w:marRight w:val="0"/>
      <w:marTop w:val="0"/>
      <w:marBottom w:val="0"/>
      <w:divBdr>
        <w:top w:val="none" w:sz="0" w:space="0" w:color="auto"/>
        <w:left w:val="none" w:sz="0" w:space="0" w:color="auto"/>
        <w:bottom w:val="none" w:sz="0" w:space="0" w:color="auto"/>
        <w:right w:val="none" w:sz="0" w:space="0" w:color="auto"/>
      </w:divBdr>
      <w:divsChild>
        <w:div w:id="1315377005">
          <w:marLeft w:val="0"/>
          <w:marRight w:val="0"/>
          <w:marTop w:val="0"/>
          <w:marBottom w:val="0"/>
          <w:divBdr>
            <w:top w:val="none" w:sz="0" w:space="0" w:color="auto"/>
            <w:left w:val="single" w:sz="6" w:space="15" w:color="EEEEEE"/>
            <w:bottom w:val="none" w:sz="0" w:space="0" w:color="auto"/>
            <w:right w:val="single" w:sz="6" w:space="15" w:color="EEEEEE"/>
          </w:divBdr>
          <w:divsChild>
            <w:div w:id="1168137171">
              <w:marLeft w:val="0"/>
              <w:marRight w:val="0"/>
              <w:marTop w:val="0"/>
              <w:marBottom w:val="0"/>
              <w:divBdr>
                <w:top w:val="none" w:sz="0" w:space="0" w:color="auto"/>
                <w:left w:val="none" w:sz="0" w:space="0" w:color="auto"/>
                <w:bottom w:val="none" w:sz="0" w:space="0" w:color="auto"/>
                <w:right w:val="none" w:sz="0" w:space="0" w:color="auto"/>
              </w:divBdr>
              <w:divsChild>
                <w:div w:id="718406815">
                  <w:marLeft w:val="225"/>
                  <w:marRight w:val="0"/>
                  <w:marTop w:val="0"/>
                  <w:marBottom w:val="300"/>
                  <w:divBdr>
                    <w:top w:val="none" w:sz="0" w:space="0" w:color="auto"/>
                    <w:left w:val="none" w:sz="0" w:space="0" w:color="auto"/>
                    <w:bottom w:val="none" w:sz="0" w:space="0" w:color="auto"/>
                    <w:right w:val="none" w:sz="0" w:space="0" w:color="auto"/>
                  </w:divBdr>
                  <w:divsChild>
                    <w:div w:id="1429471383">
                      <w:marLeft w:val="0"/>
                      <w:marRight w:val="0"/>
                      <w:marTop w:val="0"/>
                      <w:marBottom w:val="0"/>
                      <w:divBdr>
                        <w:top w:val="none" w:sz="0" w:space="0" w:color="auto"/>
                        <w:left w:val="none" w:sz="0" w:space="0" w:color="auto"/>
                        <w:bottom w:val="none" w:sz="0" w:space="0" w:color="auto"/>
                        <w:right w:val="none" w:sz="0" w:space="0" w:color="auto"/>
                      </w:divBdr>
                      <w:divsChild>
                        <w:div w:id="7026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260607">
      <w:bodyDiv w:val="1"/>
      <w:marLeft w:val="0"/>
      <w:marRight w:val="0"/>
      <w:marTop w:val="0"/>
      <w:marBottom w:val="0"/>
      <w:divBdr>
        <w:top w:val="none" w:sz="0" w:space="0" w:color="auto"/>
        <w:left w:val="none" w:sz="0" w:space="0" w:color="auto"/>
        <w:bottom w:val="none" w:sz="0" w:space="0" w:color="auto"/>
        <w:right w:val="none" w:sz="0" w:space="0" w:color="auto"/>
      </w:divBdr>
      <w:divsChild>
        <w:div w:id="721439211">
          <w:marLeft w:val="0"/>
          <w:marRight w:val="0"/>
          <w:marTop w:val="0"/>
          <w:marBottom w:val="0"/>
          <w:divBdr>
            <w:top w:val="none" w:sz="0" w:space="0" w:color="auto"/>
            <w:left w:val="single" w:sz="6" w:space="15" w:color="EEEEEE"/>
            <w:bottom w:val="none" w:sz="0" w:space="0" w:color="auto"/>
            <w:right w:val="single" w:sz="6" w:space="15" w:color="EEEEEE"/>
          </w:divBdr>
          <w:divsChild>
            <w:div w:id="477301705">
              <w:marLeft w:val="0"/>
              <w:marRight w:val="0"/>
              <w:marTop w:val="0"/>
              <w:marBottom w:val="0"/>
              <w:divBdr>
                <w:top w:val="none" w:sz="0" w:space="0" w:color="auto"/>
                <w:left w:val="none" w:sz="0" w:space="0" w:color="auto"/>
                <w:bottom w:val="none" w:sz="0" w:space="0" w:color="auto"/>
                <w:right w:val="none" w:sz="0" w:space="0" w:color="auto"/>
              </w:divBdr>
              <w:divsChild>
                <w:div w:id="1727021245">
                  <w:marLeft w:val="225"/>
                  <w:marRight w:val="0"/>
                  <w:marTop w:val="0"/>
                  <w:marBottom w:val="300"/>
                  <w:divBdr>
                    <w:top w:val="none" w:sz="0" w:space="0" w:color="auto"/>
                    <w:left w:val="none" w:sz="0" w:space="0" w:color="auto"/>
                    <w:bottom w:val="none" w:sz="0" w:space="0" w:color="auto"/>
                    <w:right w:val="none" w:sz="0" w:space="0" w:color="auto"/>
                  </w:divBdr>
                  <w:divsChild>
                    <w:div w:id="1347755837">
                      <w:marLeft w:val="0"/>
                      <w:marRight w:val="0"/>
                      <w:marTop w:val="0"/>
                      <w:marBottom w:val="0"/>
                      <w:divBdr>
                        <w:top w:val="none" w:sz="0" w:space="0" w:color="auto"/>
                        <w:left w:val="none" w:sz="0" w:space="0" w:color="auto"/>
                        <w:bottom w:val="none" w:sz="0" w:space="0" w:color="auto"/>
                        <w:right w:val="none" w:sz="0" w:space="0" w:color="auto"/>
                      </w:divBdr>
                      <w:divsChild>
                        <w:div w:id="2901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Thompson</dc:creator>
  <cp:lastModifiedBy>Young Melanie (GPCCG)</cp:lastModifiedBy>
  <cp:revision>9</cp:revision>
  <cp:lastPrinted>2019-02-18T13:19:00Z</cp:lastPrinted>
  <dcterms:created xsi:type="dcterms:W3CDTF">2019-02-08T12:28:00Z</dcterms:created>
  <dcterms:modified xsi:type="dcterms:W3CDTF">2019-10-25T14:37:00Z</dcterms:modified>
</cp:coreProperties>
</file>